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rFonts w:ascii="Montserrat" w:cs="Montserrat" w:eastAsia="Montserrat" w:hAnsi="Montserrat"/>
        </w:rPr>
      </w:pPr>
      <w:r w:rsidDel="00000000" w:rsidR="00000000" w:rsidRPr="00000000">
        <w:rPr>
          <w:rFonts w:ascii="Montserrat" w:cs="Montserrat" w:eastAsia="Montserrat" w:hAnsi="Montserrat"/>
          <w:b w:val="1"/>
          <w:u w:val="single"/>
          <w:rtl w:val="0"/>
        </w:rPr>
        <w:t xml:space="preserve">doTERRA's Copaiba essential oil</w:t>
      </w:r>
      <w:r w:rsidDel="00000000" w:rsidR="00000000" w:rsidRPr="00000000">
        <w:rPr>
          <w:rFonts w:ascii="Montserrat" w:cs="Montserrat" w:eastAsia="Montserrat" w:hAnsi="Montserrat"/>
          <w:rtl w:val="0"/>
        </w:rPr>
        <w:t xml:space="preserve"> is highly regarded for its wide array of benefits, largely due to its high concentration of beta-caryophyllene (BCP). BCP is a unique cannabinoid that interacts directly with the body's endocannabinoid system (ECS), specifically targeting CB2 receptors, without any psychoactive effects. This interaction is key to many of the oil's reported benefits.</w:t>
      </w:r>
    </w:p>
    <w:p w:rsidR="00000000" w:rsidDel="00000000" w:rsidP="00000000" w:rsidRDefault="00000000" w:rsidRPr="00000000" w14:paraId="00000002">
      <w:pPr>
        <w:pStyle w:val="Heading3"/>
        <w:keepNext w:val="0"/>
        <w:keepLines w:val="0"/>
        <w:spacing w:before="280" w:lineRule="auto"/>
        <w:rPr>
          <w:rFonts w:ascii="Montserrat" w:cs="Montserrat" w:eastAsia="Montserrat" w:hAnsi="Montserrat"/>
          <w:b w:val="1"/>
          <w:color w:val="000000"/>
          <w:sz w:val="26"/>
          <w:szCs w:val="26"/>
        </w:rPr>
      </w:pPr>
      <w:bookmarkStart w:colFirst="0" w:colLast="0" w:name="_xsmej7ad5hl0" w:id="0"/>
      <w:bookmarkEnd w:id="0"/>
      <w:r w:rsidDel="00000000" w:rsidR="00000000" w:rsidRPr="00000000">
        <w:rPr>
          <w:rFonts w:ascii="Montserrat" w:cs="Montserrat" w:eastAsia="Montserrat" w:hAnsi="Montserrat"/>
          <w:b w:val="1"/>
          <w:color w:val="000000"/>
          <w:sz w:val="26"/>
          <w:szCs w:val="26"/>
          <w:rtl w:val="0"/>
        </w:rPr>
        <w:t xml:space="preserve">What is Copaiba Oil?</w:t>
      </w:r>
    </w:p>
    <w:p w:rsidR="00000000" w:rsidDel="00000000" w:rsidP="00000000" w:rsidRDefault="00000000" w:rsidRPr="00000000" w14:paraId="00000003">
      <w:pPr>
        <w:spacing w:after="240" w:before="240" w:lineRule="auto"/>
        <w:rPr>
          <w:rFonts w:ascii="Montserrat" w:cs="Montserrat" w:eastAsia="Montserrat" w:hAnsi="Montserrat"/>
        </w:rPr>
      </w:pPr>
      <w:r w:rsidDel="00000000" w:rsidR="00000000" w:rsidRPr="00000000">
        <w:rPr>
          <w:rFonts w:ascii="Montserrat" w:cs="Montserrat" w:eastAsia="Montserrat" w:hAnsi="Montserrat"/>
          <w:rtl w:val="0"/>
        </w:rPr>
        <w:t xml:space="preserve">Copaiba essential oil is derived from the resin of the copaiba tree, which grows abundantly in tropical South America. It has been used for centuries in traditional Brazilian health practices. doTERRA sources its Copaiba sustainably, partnering with harvesters in the Amazon rainforest.</w:t>
      </w:r>
    </w:p>
    <w:p w:rsidR="00000000" w:rsidDel="00000000" w:rsidP="00000000" w:rsidRDefault="00000000" w:rsidRPr="00000000" w14:paraId="00000004">
      <w:pPr>
        <w:pStyle w:val="Heading3"/>
        <w:keepNext w:val="0"/>
        <w:keepLines w:val="0"/>
        <w:spacing w:before="280" w:lineRule="auto"/>
        <w:rPr>
          <w:rFonts w:ascii="Montserrat" w:cs="Montserrat" w:eastAsia="Montserrat" w:hAnsi="Montserrat"/>
          <w:b w:val="1"/>
          <w:color w:val="000000"/>
          <w:sz w:val="26"/>
          <w:szCs w:val="26"/>
        </w:rPr>
      </w:pPr>
      <w:bookmarkStart w:colFirst="0" w:colLast="0" w:name="_jetrpsetqsut" w:id="1"/>
      <w:bookmarkEnd w:id="1"/>
      <w:r w:rsidDel="00000000" w:rsidR="00000000" w:rsidRPr="00000000">
        <w:rPr>
          <w:rFonts w:ascii="Montserrat" w:cs="Montserrat" w:eastAsia="Montserrat" w:hAnsi="Montserrat"/>
          <w:b w:val="1"/>
          <w:color w:val="000000"/>
          <w:sz w:val="26"/>
          <w:szCs w:val="26"/>
          <w:rtl w:val="0"/>
        </w:rPr>
        <w:t xml:space="preserve">Key Component: Beta-Caryophyllene (BCP)</w:t>
      </w:r>
    </w:p>
    <w:p w:rsidR="00000000" w:rsidDel="00000000" w:rsidP="00000000" w:rsidRDefault="00000000" w:rsidRPr="00000000" w14:paraId="00000005">
      <w:pPr>
        <w:spacing w:after="240" w:before="240" w:lineRule="auto"/>
        <w:rPr>
          <w:rFonts w:ascii="Montserrat" w:cs="Montserrat" w:eastAsia="Montserrat" w:hAnsi="Montserrat"/>
        </w:rPr>
      </w:pPr>
      <w:r w:rsidDel="00000000" w:rsidR="00000000" w:rsidRPr="00000000">
        <w:rPr>
          <w:rFonts w:ascii="Montserrat" w:cs="Montserrat" w:eastAsia="Montserrat" w:hAnsi="Montserrat"/>
          <w:rtl w:val="0"/>
        </w:rPr>
        <w:t xml:space="preserve">The primary chemical constituent in Copaiba oil is beta-caryophyllene (BCP). This compound is notable because it directly binds to CB2 receptors in the endocannabinoid system (ECS). The ECS is a complex system in the body that helps regulate various functions, including:</w:t>
      </w:r>
    </w:p>
    <w:p w:rsidR="00000000" w:rsidDel="00000000" w:rsidP="00000000" w:rsidRDefault="00000000" w:rsidRPr="00000000" w14:paraId="00000006">
      <w:pPr>
        <w:numPr>
          <w:ilvl w:val="0"/>
          <w:numId w:val="8"/>
        </w:numPr>
        <w:spacing w:after="0" w:afterAutospacing="0" w:before="240" w:lineRule="auto"/>
        <w:ind w:left="720" w:hanging="360"/>
      </w:pPr>
      <w:r w:rsidDel="00000000" w:rsidR="00000000" w:rsidRPr="00000000">
        <w:rPr>
          <w:rFonts w:ascii="Montserrat" w:cs="Montserrat" w:eastAsia="Montserrat" w:hAnsi="Montserrat"/>
          <w:b w:val="1"/>
          <w:rtl w:val="0"/>
        </w:rPr>
        <w:t xml:space="preserve">Inflammatory response:</w:t>
      </w:r>
      <w:r w:rsidDel="00000000" w:rsidR="00000000" w:rsidRPr="00000000">
        <w:rPr>
          <w:rFonts w:ascii="Montserrat" w:cs="Montserrat" w:eastAsia="Montserrat" w:hAnsi="Montserrat"/>
          <w:rtl w:val="0"/>
        </w:rPr>
        <w:t xml:space="preserve"> BCP can aid in healthy immune and inflammatory responses.</w:t>
      </w:r>
    </w:p>
    <w:p w:rsidR="00000000" w:rsidDel="00000000" w:rsidP="00000000" w:rsidRDefault="00000000" w:rsidRPr="00000000" w14:paraId="00000007">
      <w:pPr>
        <w:numPr>
          <w:ilvl w:val="0"/>
          <w:numId w:val="8"/>
        </w:numPr>
        <w:spacing w:after="0" w:afterAutospacing="0" w:before="0" w:beforeAutospacing="0" w:lineRule="auto"/>
        <w:ind w:left="720" w:hanging="360"/>
      </w:pPr>
      <w:r w:rsidDel="00000000" w:rsidR="00000000" w:rsidRPr="00000000">
        <w:rPr>
          <w:rFonts w:ascii="Montserrat" w:cs="Montserrat" w:eastAsia="Montserrat" w:hAnsi="Montserrat"/>
          <w:b w:val="1"/>
          <w:rtl w:val="0"/>
        </w:rPr>
        <w:t xml:space="preserve">Immune function:</w:t>
      </w:r>
      <w:r w:rsidDel="00000000" w:rsidR="00000000" w:rsidRPr="00000000">
        <w:rPr>
          <w:rFonts w:ascii="Montserrat" w:cs="Montserrat" w:eastAsia="Montserrat" w:hAnsi="Montserrat"/>
          <w:rtl w:val="0"/>
        </w:rPr>
        <w:t xml:space="preserve"> It supports the immune system.</w:t>
      </w:r>
    </w:p>
    <w:p w:rsidR="00000000" w:rsidDel="00000000" w:rsidP="00000000" w:rsidRDefault="00000000" w:rsidRPr="00000000" w14:paraId="00000008">
      <w:pPr>
        <w:numPr>
          <w:ilvl w:val="0"/>
          <w:numId w:val="8"/>
        </w:numPr>
        <w:spacing w:after="0" w:afterAutospacing="0" w:before="0" w:beforeAutospacing="0" w:lineRule="auto"/>
        <w:ind w:left="720" w:hanging="360"/>
      </w:pPr>
      <w:r w:rsidDel="00000000" w:rsidR="00000000" w:rsidRPr="00000000">
        <w:rPr>
          <w:rFonts w:ascii="Montserrat" w:cs="Montserrat" w:eastAsia="Montserrat" w:hAnsi="Montserrat"/>
          <w:b w:val="1"/>
          <w:rtl w:val="0"/>
        </w:rPr>
        <w:t xml:space="preserve">Nervous system:</w:t>
      </w:r>
      <w:r w:rsidDel="00000000" w:rsidR="00000000" w:rsidRPr="00000000">
        <w:rPr>
          <w:rFonts w:ascii="Montserrat" w:cs="Montserrat" w:eastAsia="Montserrat" w:hAnsi="Montserrat"/>
          <w:rtl w:val="0"/>
        </w:rPr>
        <w:t xml:space="preserve"> It helps calm, soothe, and support the nervous system.</w:t>
      </w:r>
    </w:p>
    <w:p w:rsidR="00000000" w:rsidDel="00000000" w:rsidP="00000000" w:rsidRDefault="00000000" w:rsidRPr="00000000" w14:paraId="00000009">
      <w:pPr>
        <w:numPr>
          <w:ilvl w:val="0"/>
          <w:numId w:val="8"/>
        </w:numPr>
        <w:spacing w:after="240" w:before="0" w:beforeAutospacing="0" w:lineRule="auto"/>
        <w:ind w:left="720" w:hanging="360"/>
      </w:pPr>
      <w:r w:rsidDel="00000000" w:rsidR="00000000" w:rsidRPr="00000000">
        <w:rPr>
          <w:rFonts w:ascii="Montserrat" w:cs="Montserrat" w:eastAsia="Montserrat" w:hAnsi="Montserrat"/>
          <w:b w:val="1"/>
          <w:rtl w:val="0"/>
        </w:rPr>
        <w:t xml:space="preserve">Other bodily functions:</w:t>
      </w:r>
      <w:r w:rsidDel="00000000" w:rsidR="00000000" w:rsidRPr="00000000">
        <w:rPr>
          <w:rFonts w:ascii="Montserrat" w:cs="Montserrat" w:eastAsia="Montserrat" w:hAnsi="Montserrat"/>
          <w:rtl w:val="0"/>
        </w:rPr>
        <w:t xml:space="preserve"> It influences signaling pathways to promote healthy liver, digestive, kidney, heart, and brain function, contributing to overall well-being.</w:t>
      </w:r>
    </w:p>
    <w:p w:rsidR="00000000" w:rsidDel="00000000" w:rsidP="00000000" w:rsidRDefault="00000000" w:rsidRPr="00000000" w14:paraId="0000000A">
      <w:pPr>
        <w:spacing w:after="240" w:before="240" w:lineRule="auto"/>
        <w:rPr>
          <w:rFonts w:ascii="Montserrat" w:cs="Montserrat" w:eastAsia="Montserrat" w:hAnsi="Montserrat"/>
        </w:rPr>
      </w:pPr>
      <w:r w:rsidDel="00000000" w:rsidR="00000000" w:rsidRPr="00000000">
        <w:rPr>
          <w:rFonts w:ascii="Montserrat" w:cs="Montserrat" w:eastAsia="Montserrat" w:hAnsi="Montserrat"/>
          <w:rtl w:val="0"/>
        </w:rPr>
        <w:t xml:space="preserve">Unlike THC found in cannabis, BCP is non-psychoactive, meaning it does not produce a "high."</w:t>
      </w:r>
    </w:p>
    <w:p w:rsidR="00000000" w:rsidDel="00000000" w:rsidP="00000000" w:rsidRDefault="00000000" w:rsidRPr="00000000" w14:paraId="0000000B">
      <w:pPr>
        <w:pStyle w:val="Heading3"/>
        <w:keepNext w:val="0"/>
        <w:keepLines w:val="0"/>
        <w:spacing w:before="280" w:lineRule="auto"/>
        <w:rPr>
          <w:rFonts w:ascii="Montserrat" w:cs="Montserrat" w:eastAsia="Montserrat" w:hAnsi="Montserrat"/>
          <w:b w:val="1"/>
          <w:color w:val="000000"/>
          <w:sz w:val="26"/>
          <w:szCs w:val="26"/>
        </w:rPr>
      </w:pPr>
      <w:bookmarkStart w:colFirst="0" w:colLast="0" w:name="_6n4m412yu1c1" w:id="2"/>
      <w:bookmarkEnd w:id="2"/>
      <w:r w:rsidDel="00000000" w:rsidR="00000000" w:rsidRPr="00000000">
        <w:rPr>
          <w:rFonts w:ascii="Montserrat" w:cs="Montserrat" w:eastAsia="Montserrat" w:hAnsi="Montserrat"/>
          <w:b w:val="1"/>
          <w:color w:val="000000"/>
          <w:sz w:val="26"/>
          <w:szCs w:val="26"/>
          <w:rtl w:val="0"/>
        </w:rPr>
        <w:t xml:space="preserve">Benefits of doTERRA Copaiba Oil:</w:t>
      </w:r>
    </w:p>
    <w:p w:rsidR="00000000" w:rsidDel="00000000" w:rsidP="00000000" w:rsidRDefault="00000000" w:rsidRPr="00000000" w14:paraId="0000000C">
      <w:pPr>
        <w:spacing w:after="240" w:before="24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Internal Benefits:</w:t>
      </w:r>
    </w:p>
    <w:p w:rsidR="00000000" w:rsidDel="00000000" w:rsidP="00000000" w:rsidRDefault="00000000" w:rsidRPr="00000000" w14:paraId="0000000D">
      <w:pPr>
        <w:numPr>
          <w:ilvl w:val="0"/>
          <w:numId w:val="1"/>
        </w:numPr>
        <w:spacing w:after="0" w:afterAutospacing="0" w:before="240" w:lineRule="auto"/>
        <w:ind w:left="720" w:hanging="360"/>
      </w:pPr>
      <w:r w:rsidDel="00000000" w:rsidR="00000000" w:rsidRPr="00000000">
        <w:rPr>
          <w:rFonts w:ascii="Montserrat" w:cs="Montserrat" w:eastAsia="Montserrat" w:hAnsi="Montserrat"/>
          <w:b w:val="1"/>
          <w:rtl w:val="0"/>
        </w:rPr>
        <w:t xml:space="preserve">Supports overall well-being:</w:t>
      </w:r>
      <w:r w:rsidDel="00000000" w:rsidR="00000000" w:rsidRPr="00000000">
        <w:rPr>
          <w:rFonts w:ascii="Montserrat" w:cs="Montserrat" w:eastAsia="Montserrat" w:hAnsi="Montserrat"/>
          <w:rtl w:val="0"/>
        </w:rPr>
        <w:t xml:space="preserve"> Due to its interaction with the ECS, it promotes a general sense of balance and well-being.</w:t>
      </w:r>
    </w:p>
    <w:p w:rsidR="00000000" w:rsidDel="00000000" w:rsidP="00000000" w:rsidRDefault="00000000" w:rsidRPr="00000000" w14:paraId="0000000E">
      <w:pPr>
        <w:numPr>
          <w:ilvl w:val="0"/>
          <w:numId w:val="1"/>
        </w:numPr>
        <w:spacing w:after="0" w:afterAutospacing="0" w:before="0" w:beforeAutospacing="0" w:lineRule="auto"/>
        <w:ind w:left="720" w:hanging="360"/>
      </w:pPr>
      <w:r w:rsidDel="00000000" w:rsidR="00000000" w:rsidRPr="00000000">
        <w:rPr>
          <w:rFonts w:ascii="Montserrat" w:cs="Montserrat" w:eastAsia="Montserrat" w:hAnsi="Montserrat"/>
          <w:b w:val="1"/>
          <w:rtl w:val="0"/>
        </w:rPr>
        <w:t xml:space="preserve">Nervous system support:</w:t>
      </w:r>
      <w:r w:rsidDel="00000000" w:rsidR="00000000" w:rsidRPr="00000000">
        <w:rPr>
          <w:rFonts w:ascii="Montserrat" w:cs="Montserrat" w:eastAsia="Montserrat" w:hAnsi="Montserrat"/>
          <w:rtl w:val="0"/>
        </w:rPr>
        <w:t xml:space="preserve"> Helps calm, soothe, and support the nervous system, which can aid in managing anxious feelings and promoting relaxation.</w:t>
      </w:r>
    </w:p>
    <w:p w:rsidR="00000000" w:rsidDel="00000000" w:rsidP="00000000" w:rsidRDefault="00000000" w:rsidRPr="00000000" w14:paraId="0000000F">
      <w:pPr>
        <w:numPr>
          <w:ilvl w:val="0"/>
          <w:numId w:val="1"/>
        </w:numPr>
        <w:spacing w:after="0" w:afterAutospacing="0" w:before="0" w:beforeAutospacing="0" w:lineRule="auto"/>
        <w:ind w:left="720" w:hanging="360"/>
      </w:pPr>
      <w:r w:rsidDel="00000000" w:rsidR="00000000" w:rsidRPr="00000000">
        <w:rPr>
          <w:rFonts w:ascii="Montserrat" w:cs="Montserrat" w:eastAsia="Montserrat" w:hAnsi="Montserrat"/>
          <w:b w:val="1"/>
          <w:rtl w:val="0"/>
        </w:rPr>
        <w:t xml:space="preserve">Cardiovascular health:</w:t>
      </w:r>
      <w:r w:rsidDel="00000000" w:rsidR="00000000" w:rsidRPr="00000000">
        <w:rPr>
          <w:rFonts w:ascii="Montserrat" w:cs="Montserrat" w:eastAsia="Montserrat" w:hAnsi="Montserrat"/>
          <w:rtl w:val="0"/>
        </w:rPr>
        <w:t xml:space="preserve"> Supports the healthy functioning of the cardiovascular system.</w:t>
      </w:r>
    </w:p>
    <w:p w:rsidR="00000000" w:rsidDel="00000000" w:rsidP="00000000" w:rsidRDefault="00000000" w:rsidRPr="00000000" w14:paraId="00000010">
      <w:pPr>
        <w:numPr>
          <w:ilvl w:val="0"/>
          <w:numId w:val="1"/>
        </w:numPr>
        <w:spacing w:after="0" w:afterAutospacing="0" w:before="0" w:beforeAutospacing="0" w:lineRule="auto"/>
        <w:ind w:left="720" w:hanging="360"/>
      </w:pPr>
      <w:r w:rsidDel="00000000" w:rsidR="00000000" w:rsidRPr="00000000">
        <w:rPr>
          <w:rFonts w:ascii="Montserrat" w:cs="Montserrat" w:eastAsia="Montserrat" w:hAnsi="Montserrat"/>
          <w:b w:val="1"/>
          <w:rtl w:val="0"/>
        </w:rPr>
        <w:t xml:space="preserve">Immune system support:</w:t>
      </w:r>
      <w:r w:rsidDel="00000000" w:rsidR="00000000" w:rsidRPr="00000000">
        <w:rPr>
          <w:rFonts w:ascii="Montserrat" w:cs="Montserrat" w:eastAsia="Montserrat" w:hAnsi="Montserrat"/>
          <w:rtl w:val="0"/>
        </w:rPr>
        <w:t xml:space="preserve"> Aids healthy immune function and response.</w:t>
      </w:r>
    </w:p>
    <w:p w:rsidR="00000000" w:rsidDel="00000000" w:rsidP="00000000" w:rsidRDefault="00000000" w:rsidRPr="00000000" w14:paraId="00000011">
      <w:pPr>
        <w:numPr>
          <w:ilvl w:val="0"/>
          <w:numId w:val="1"/>
        </w:numPr>
        <w:spacing w:after="0" w:afterAutospacing="0" w:before="0" w:beforeAutospacing="0" w:lineRule="auto"/>
        <w:ind w:left="720" w:hanging="360"/>
      </w:pPr>
      <w:r w:rsidDel="00000000" w:rsidR="00000000" w:rsidRPr="00000000">
        <w:rPr>
          <w:rFonts w:ascii="Montserrat" w:cs="Montserrat" w:eastAsia="Montserrat" w:hAnsi="Montserrat"/>
          <w:b w:val="1"/>
          <w:rtl w:val="0"/>
        </w:rPr>
        <w:t xml:space="preserve">Digestive system health:</w:t>
      </w:r>
      <w:r w:rsidDel="00000000" w:rsidR="00000000" w:rsidRPr="00000000">
        <w:rPr>
          <w:rFonts w:ascii="Montserrat" w:cs="Montserrat" w:eastAsia="Montserrat" w:hAnsi="Montserrat"/>
          <w:rtl w:val="0"/>
        </w:rPr>
        <w:t xml:space="preserve"> Supports the digestive system and can ease digestive discomfort.</w:t>
      </w:r>
    </w:p>
    <w:p w:rsidR="00000000" w:rsidDel="00000000" w:rsidP="00000000" w:rsidRDefault="00000000" w:rsidRPr="00000000" w14:paraId="00000012">
      <w:pPr>
        <w:numPr>
          <w:ilvl w:val="0"/>
          <w:numId w:val="1"/>
        </w:numPr>
        <w:spacing w:after="0" w:afterAutospacing="0" w:before="0" w:beforeAutospacing="0" w:lineRule="auto"/>
        <w:ind w:left="720" w:hanging="360"/>
      </w:pPr>
      <w:r w:rsidDel="00000000" w:rsidR="00000000" w:rsidRPr="00000000">
        <w:rPr>
          <w:rFonts w:ascii="Montserrat" w:cs="Montserrat" w:eastAsia="Montserrat" w:hAnsi="Montserrat"/>
          <w:b w:val="1"/>
          <w:rtl w:val="0"/>
        </w:rPr>
        <w:t xml:space="preserve">Antioxidant properties:</w:t>
      </w:r>
      <w:r w:rsidDel="00000000" w:rsidR="00000000" w:rsidRPr="00000000">
        <w:rPr>
          <w:rFonts w:ascii="Montserrat" w:cs="Montserrat" w:eastAsia="Montserrat" w:hAnsi="Montserrat"/>
          <w:rtl w:val="0"/>
        </w:rPr>
        <w:t xml:space="preserve"> Provides powerful antioxidant support, helping to protect the body from oxidative stress.</w:t>
      </w:r>
    </w:p>
    <w:p w:rsidR="00000000" w:rsidDel="00000000" w:rsidP="00000000" w:rsidRDefault="00000000" w:rsidRPr="00000000" w14:paraId="00000013">
      <w:pPr>
        <w:numPr>
          <w:ilvl w:val="0"/>
          <w:numId w:val="1"/>
        </w:numPr>
        <w:spacing w:after="0" w:afterAutospacing="0" w:before="0" w:beforeAutospacing="0" w:lineRule="auto"/>
        <w:ind w:left="720" w:hanging="360"/>
      </w:pPr>
      <w:r w:rsidDel="00000000" w:rsidR="00000000" w:rsidRPr="00000000">
        <w:rPr>
          <w:rFonts w:ascii="Montserrat" w:cs="Montserrat" w:eastAsia="Montserrat" w:hAnsi="Montserrat"/>
          <w:b w:val="1"/>
          <w:rtl w:val="0"/>
        </w:rPr>
        <w:t xml:space="preserve">Healthy inflammatory response:</w:t>
      </w:r>
      <w:r w:rsidDel="00000000" w:rsidR="00000000" w:rsidRPr="00000000">
        <w:rPr>
          <w:rFonts w:ascii="Montserrat" w:cs="Montserrat" w:eastAsia="Montserrat" w:hAnsi="Montserrat"/>
          <w:rtl w:val="0"/>
        </w:rPr>
        <w:t xml:space="preserve"> Helps support the body's natural inflammatory response.</w:t>
      </w:r>
    </w:p>
    <w:p w:rsidR="00000000" w:rsidDel="00000000" w:rsidP="00000000" w:rsidRDefault="00000000" w:rsidRPr="00000000" w14:paraId="00000014">
      <w:pPr>
        <w:numPr>
          <w:ilvl w:val="0"/>
          <w:numId w:val="1"/>
        </w:numPr>
        <w:spacing w:after="240" w:before="0" w:beforeAutospacing="0" w:lineRule="auto"/>
        <w:ind w:left="720" w:hanging="360"/>
      </w:pPr>
      <w:r w:rsidDel="00000000" w:rsidR="00000000" w:rsidRPr="00000000">
        <w:rPr>
          <w:rFonts w:ascii="Montserrat" w:cs="Montserrat" w:eastAsia="Montserrat" w:hAnsi="Montserrat"/>
          <w:b w:val="1"/>
          <w:rtl w:val="0"/>
        </w:rPr>
        <w:t xml:space="preserve">Oral cleanliness:</w:t>
      </w:r>
      <w:r w:rsidDel="00000000" w:rsidR="00000000" w:rsidRPr="00000000">
        <w:rPr>
          <w:rFonts w:ascii="Montserrat" w:cs="Montserrat" w:eastAsia="Montserrat" w:hAnsi="Montserrat"/>
          <w:rtl w:val="0"/>
        </w:rPr>
        <w:t xml:space="preserve"> Can be used to cleanse and soothe the gums and oral cavity, and to freshen breath.</w:t>
      </w:r>
    </w:p>
    <w:p w:rsidR="00000000" w:rsidDel="00000000" w:rsidP="00000000" w:rsidRDefault="00000000" w:rsidRPr="00000000" w14:paraId="00000015">
      <w:pPr>
        <w:spacing w:after="240" w:before="24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Topical Benefits:</w:t>
      </w:r>
    </w:p>
    <w:p w:rsidR="00000000" w:rsidDel="00000000" w:rsidP="00000000" w:rsidRDefault="00000000" w:rsidRPr="00000000" w14:paraId="00000016">
      <w:pPr>
        <w:numPr>
          <w:ilvl w:val="0"/>
          <w:numId w:val="3"/>
        </w:numPr>
        <w:spacing w:after="0" w:afterAutospacing="0" w:before="240" w:lineRule="auto"/>
        <w:ind w:left="720" w:hanging="360"/>
      </w:pPr>
      <w:r w:rsidDel="00000000" w:rsidR="00000000" w:rsidRPr="00000000">
        <w:rPr>
          <w:rFonts w:ascii="Montserrat" w:cs="Montserrat" w:eastAsia="Montserrat" w:hAnsi="Montserrat"/>
          <w:b w:val="1"/>
          <w:rtl w:val="0"/>
        </w:rPr>
        <w:t xml:space="preserve">Skin health:</w:t>
      </w:r>
      <w:r w:rsidDel="00000000" w:rsidR="00000000" w:rsidRPr="00000000">
        <w:rPr>
          <w:rFonts w:ascii="Montserrat" w:cs="Montserrat" w:eastAsia="Montserrat" w:hAnsi="Montserrat"/>
          <w:rtl w:val="0"/>
        </w:rPr>
        <w:t xml:space="preserve"> Promotes a clear, smooth complexion, reduces the appearance of blemishes, and helps maintain healthy-looking skin. It can also assist with natural skin hydration and soothe minor skin irritations.</w:t>
      </w:r>
    </w:p>
    <w:p w:rsidR="00000000" w:rsidDel="00000000" w:rsidP="00000000" w:rsidRDefault="00000000" w:rsidRPr="00000000" w14:paraId="00000017">
      <w:pPr>
        <w:numPr>
          <w:ilvl w:val="0"/>
          <w:numId w:val="3"/>
        </w:numPr>
        <w:spacing w:after="0" w:afterAutospacing="0" w:before="0" w:beforeAutospacing="0" w:lineRule="auto"/>
        <w:ind w:left="720" w:hanging="360"/>
      </w:pPr>
      <w:r w:rsidDel="00000000" w:rsidR="00000000" w:rsidRPr="00000000">
        <w:rPr>
          <w:rFonts w:ascii="Montserrat" w:cs="Montserrat" w:eastAsia="Montserrat" w:hAnsi="Montserrat"/>
          <w:b w:val="1"/>
          <w:rtl w:val="0"/>
        </w:rPr>
        <w:t xml:space="preserve">Soothing for muscles and joints:</w:t>
      </w:r>
      <w:r w:rsidDel="00000000" w:rsidR="00000000" w:rsidRPr="00000000">
        <w:rPr>
          <w:rFonts w:ascii="Montserrat" w:cs="Montserrat" w:eastAsia="Montserrat" w:hAnsi="Montserrat"/>
          <w:rtl w:val="0"/>
        </w:rPr>
        <w:t xml:space="preserve"> Can be massaged into desired areas to soothe sore, tired muscles after strenuous activity.</w:t>
      </w:r>
    </w:p>
    <w:p w:rsidR="00000000" w:rsidDel="00000000" w:rsidP="00000000" w:rsidRDefault="00000000" w:rsidRPr="00000000" w14:paraId="00000018">
      <w:pPr>
        <w:numPr>
          <w:ilvl w:val="0"/>
          <w:numId w:val="3"/>
        </w:numPr>
        <w:spacing w:after="240" w:before="0" w:beforeAutospacing="0" w:lineRule="auto"/>
        <w:ind w:left="720" w:hanging="360"/>
      </w:pPr>
      <w:r w:rsidDel="00000000" w:rsidR="00000000" w:rsidRPr="00000000">
        <w:rPr>
          <w:rFonts w:ascii="Montserrat" w:cs="Montserrat" w:eastAsia="Montserrat" w:hAnsi="Montserrat"/>
          <w:b w:val="1"/>
          <w:rtl w:val="0"/>
        </w:rPr>
        <w:t xml:space="preserve">Enhances absorption of other oils:</w:t>
      </w:r>
      <w:r w:rsidDel="00000000" w:rsidR="00000000" w:rsidRPr="00000000">
        <w:rPr>
          <w:rFonts w:ascii="Montserrat" w:cs="Montserrat" w:eastAsia="Montserrat" w:hAnsi="Montserrat"/>
          <w:rtl w:val="0"/>
        </w:rPr>
        <w:t xml:space="preserve"> Copaiba has a unique ability to enhance the absorption of other essential oils when applied topically, potentially maximizing their benefits.</w:t>
      </w:r>
    </w:p>
    <w:p w:rsidR="00000000" w:rsidDel="00000000" w:rsidP="00000000" w:rsidRDefault="00000000" w:rsidRPr="00000000" w14:paraId="00000019">
      <w:pPr>
        <w:spacing w:after="240" w:before="24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Aromatic Benefits:</w:t>
      </w:r>
    </w:p>
    <w:p w:rsidR="00000000" w:rsidDel="00000000" w:rsidP="00000000" w:rsidRDefault="00000000" w:rsidRPr="00000000" w14:paraId="0000001A">
      <w:pPr>
        <w:numPr>
          <w:ilvl w:val="0"/>
          <w:numId w:val="5"/>
        </w:numPr>
        <w:spacing w:after="0" w:afterAutospacing="0" w:before="240" w:lineRule="auto"/>
        <w:ind w:left="720" w:hanging="360"/>
      </w:pPr>
      <w:r w:rsidDel="00000000" w:rsidR="00000000" w:rsidRPr="00000000">
        <w:rPr>
          <w:rFonts w:ascii="Montserrat" w:cs="Montserrat" w:eastAsia="Montserrat" w:hAnsi="Montserrat"/>
          <w:b w:val="1"/>
          <w:rtl w:val="0"/>
        </w:rPr>
        <w:t xml:space="preserve">Calming and grounding:</w:t>
      </w:r>
      <w:r w:rsidDel="00000000" w:rsidR="00000000" w:rsidRPr="00000000">
        <w:rPr>
          <w:rFonts w:ascii="Montserrat" w:cs="Montserrat" w:eastAsia="Montserrat" w:hAnsi="Montserrat"/>
          <w:rtl w:val="0"/>
        </w:rPr>
        <w:t xml:space="preserve"> Diffusing Copaiba can create a tranquil and peaceful atmosphere, helping to promote restful sleep and a sense of calm and grounding.</w:t>
      </w:r>
    </w:p>
    <w:p w:rsidR="00000000" w:rsidDel="00000000" w:rsidP="00000000" w:rsidRDefault="00000000" w:rsidRPr="00000000" w14:paraId="0000001B">
      <w:pPr>
        <w:numPr>
          <w:ilvl w:val="0"/>
          <w:numId w:val="5"/>
        </w:numPr>
        <w:spacing w:after="240" w:before="0" w:beforeAutospacing="0" w:lineRule="auto"/>
        <w:ind w:left="720" w:hanging="360"/>
      </w:pPr>
      <w:r w:rsidDel="00000000" w:rsidR="00000000" w:rsidRPr="00000000">
        <w:rPr>
          <w:rFonts w:ascii="Montserrat" w:cs="Montserrat" w:eastAsia="Montserrat" w:hAnsi="Montserrat"/>
          <w:b w:val="1"/>
          <w:rtl w:val="0"/>
        </w:rPr>
        <w:t xml:space="preserve">Stress reduction:</w:t>
      </w:r>
      <w:r w:rsidDel="00000000" w:rsidR="00000000" w:rsidRPr="00000000">
        <w:rPr>
          <w:rFonts w:ascii="Montserrat" w:cs="Montserrat" w:eastAsia="Montserrat" w:hAnsi="Montserrat"/>
          <w:rtl w:val="0"/>
        </w:rPr>
        <w:t xml:space="preserve"> Its warm, woody aroma can help soothe anxious feelings and encourage emotional resilience.</w:t>
      </w:r>
    </w:p>
    <w:p w:rsidR="00000000" w:rsidDel="00000000" w:rsidP="00000000" w:rsidRDefault="00000000" w:rsidRPr="00000000" w14:paraId="0000001C">
      <w:pPr>
        <w:pStyle w:val="Heading3"/>
        <w:keepNext w:val="0"/>
        <w:keepLines w:val="0"/>
        <w:spacing w:before="280" w:lineRule="auto"/>
        <w:rPr>
          <w:rFonts w:ascii="Montserrat" w:cs="Montserrat" w:eastAsia="Montserrat" w:hAnsi="Montserrat"/>
        </w:rPr>
      </w:pPr>
      <w:bookmarkStart w:colFirst="0" w:colLast="0" w:name="_8cdht0f8zd7m" w:id="3"/>
      <w:bookmarkEnd w:id="3"/>
      <w:r w:rsidDel="00000000" w:rsidR="00000000" w:rsidRPr="00000000">
        <w:rPr>
          <w:rFonts w:ascii="Montserrat" w:cs="Montserrat" w:eastAsia="Montserrat" w:hAnsi="Montserrat"/>
          <w:b w:val="1"/>
          <w:color w:val="000000"/>
          <w:sz w:val="26"/>
          <w:szCs w:val="26"/>
          <w:rtl w:val="0"/>
        </w:rPr>
        <w:t xml:space="preserve">How to Use doTERRA Copaiba Oil:</w:t>
      </w:r>
      <w:r w:rsidDel="00000000" w:rsidR="00000000" w:rsidRPr="00000000">
        <w:rPr>
          <w:rtl w:val="0"/>
        </w:rPr>
      </w:r>
    </w:p>
    <w:p w:rsidR="00000000" w:rsidDel="00000000" w:rsidP="00000000" w:rsidRDefault="00000000" w:rsidRPr="00000000" w14:paraId="0000001D">
      <w:pPr>
        <w:spacing w:after="240" w:before="24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Internal Use:</w:t>
      </w:r>
    </w:p>
    <w:p w:rsidR="00000000" w:rsidDel="00000000" w:rsidP="00000000" w:rsidRDefault="00000000" w:rsidRPr="00000000" w14:paraId="0000001E">
      <w:pPr>
        <w:numPr>
          <w:ilvl w:val="0"/>
          <w:numId w:val="7"/>
        </w:numPr>
        <w:spacing w:after="0" w:afterAutospacing="0" w:before="240" w:lineRule="auto"/>
        <w:ind w:left="720" w:hanging="360"/>
      </w:pPr>
      <w:r w:rsidDel="00000000" w:rsidR="00000000" w:rsidRPr="00000000">
        <w:rPr>
          <w:rFonts w:ascii="Montserrat" w:cs="Montserrat" w:eastAsia="Montserrat" w:hAnsi="Montserrat"/>
          <w:b w:val="1"/>
          <w:rtl w:val="0"/>
        </w:rPr>
        <w:t xml:space="preserve">Under the tongue:</w:t>
      </w:r>
      <w:r w:rsidDel="00000000" w:rsidR="00000000" w:rsidRPr="00000000">
        <w:rPr>
          <w:rFonts w:ascii="Montserrat" w:cs="Montserrat" w:eastAsia="Montserrat" w:hAnsi="Montserrat"/>
          <w:rtl w:val="0"/>
        </w:rPr>
        <w:t xml:space="preserve"> Place one to two drops directly under the tongue for quick absorption, especially for a sense of well-being during stress or nervousness.</w:t>
      </w:r>
    </w:p>
    <w:p w:rsidR="00000000" w:rsidDel="00000000" w:rsidP="00000000" w:rsidRDefault="00000000" w:rsidRPr="00000000" w14:paraId="0000001F">
      <w:pPr>
        <w:numPr>
          <w:ilvl w:val="0"/>
          <w:numId w:val="7"/>
        </w:numPr>
        <w:spacing w:after="0" w:afterAutospacing="0" w:before="0" w:beforeAutospacing="0" w:lineRule="auto"/>
        <w:ind w:left="720" w:hanging="360"/>
      </w:pPr>
      <w:r w:rsidDel="00000000" w:rsidR="00000000" w:rsidRPr="00000000">
        <w:rPr>
          <w:rFonts w:ascii="Montserrat" w:cs="Montserrat" w:eastAsia="Montserrat" w:hAnsi="Montserrat"/>
          <w:b w:val="1"/>
          <w:rtl w:val="0"/>
        </w:rPr>
        <w:t xml:space="preserve">In liquids:</w:t>
      </w:r>
      <w:r w:rsidDel="00000000" w:rsidR="00000000" w:rsidRPr="00000000">
        <w:rPr>
          <w:rFonts w:ascii="Montserrat" w:cs="Montserrat" w:eastAsia="Montserrat" w:hAnsi="Montserrat"/>
          <w:rtl w:val="0"/>
        </w:rPr>
        <w:t xml:space="preserve"> Add one to two drops to water, juice, or tea to support cardiovascular, immune, digestive, and nervous system health.</w:t>
      </w:r>
    </w:p>
    <w:p w:rsidR="00000000" w:rsidDel="00000000" w:rsidP="00000000" w:rsidRDefault="00000000" w:rsidRPr="00000000" w14:paraId="00000020">
      <w:pPr>
        <w:numPr>
          <w:ilvl w:val="0"/>
          <w:numId w:val="7"/>
        </w:numPr>
        <w:spacing w:after="0" w:afterAutospacing="0" w:before="0" w:beforeAutospacing="0" w:lineRule="auto"/>
        <w:ind w:left="720" w:hanging="360"/>
      </w:pPr>
      <w:r w:rsidDel="00000000" w:rsidR="00000000" w:rsidRPr="00000000">
        <w:rPr>
          <w:rFonts w:ascii="Montserrat" w:cs="Montserrat" w:eastAsia="Montserrat" w:hAnsi="Montserrat"/>
          <w:b w:val="1"/>
          <w:rtl w:val="0"/>
        </w:rPr>
        <w:t xml:space="preserve">In a veggie capsule:</w:t>
      </w:r>
      <w:r w:rsidDel="00000000" w:rsidR="00000000" w:rsidRPr="00000000">
        <w:rPr>
          <w:rFonts w:ascii="Montserrat" w:cs="Montserrat" w:eastAsia="Montserrat" w:hAnsi="Montserrat"/>
          <w:rtl w:val="0"/>
        </w:rPr>
        <w:t xml:space="preserve"> For those who prefer, Copaiba can be taken in a veggie capsule.</w:t>
      </w:r>
    </w:p>
    <w:p w:rsidR="00000000" w:rsidDel="00000000" w:rsidP="00000000" w:rsidRDefault="00000000" w:rsidRPr="00000000" w14:paraId="00000021">
      <w:pPr>
        <w:numPr>
          <w:ilvl w:val="0"/>
          <w:numId w:val="7"/>
        </w:numPr>
        <w:spacing w:after="240" w:before="0" w:beforeAutospacing="0" w:lineRule="auto"/>
        <w:ind w:left="720" w:hanging="360"/>
      </w:pPr>
      <w:r w:rsidDel="00000000" w:rsidR="00000000" w:rsidRPr="00000000">
        <w:rPr>
          <w:rFonts w:ascii="Montserrat" w:cs="Montserrat" w:eastAsia="Montserrat" w:hAnsi="Montserrat"/>
          <w:b w:val="1"/>
          <w:rtl w:val="0"/>
        </w:rPr>
        <w:t xml:space="preserve">Copaiba Softgels:</w:t>
      </w:r>
      <w:r w:rsidDel="00000000" w:rsidR="00000000" w:rsidRPr="00000000">
        <w:rPr>
          <w:rFonts w:ascii="Montserrat" w:cs="Montserrat" w:eastAsia="Montserrat" w:hAnsi="Montserrat"/>
          <w:rtl w:val="0"/>
        </w:rPr>
        <w:t xml:space="preserve"> doTERRA also offers convenient Copaiba Softgels for internal use.</w:t>
      </w:r>
    </w:p>
    <w:p w:rsidR="00000000" w:rsidDel="00000000" w:rsidP="00000000" w:rsidRDefault="00000000" w:rsidRPr="00000000" w14:paraId="00000022">
      <w:pPr>
        <w:spacing w:after="240" w:before="240" w:lineRule="auto"/>
        <w:ind w:left="720" w:firstLine="0"/>
        <w:rPr>
          <w:rFonts w:ascii="Montserrat" w:cs="Montserrat" w:eastAsia="Montserrat" w:hAnsi="Montserrat"/>
        </w:rPr>
      </w:pPr>
      <w:r w:rsidDel="00000000" w:rsidR="00000000" w:rsidRPr="00000000">
        <w:rPr>
          <w:rtl w:val="0"/>
        </w:rPr>
      </w:r>
    </w:p>
    <w:p w:rsidR="00000000" w:rsidDel="00000000" w:rsidP="00000000" w:rsidRDefault="00000000" w:rsidRPr="00000000" w14:paraId="00000023">
      <w:pPr>
        <w:spacing w:after="240" w:before="24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Topical Use:</w:t>
      </w:r>
    </w:p>
    <w:p w:rsidR="00000000" w:rsidDel="00000000" w:rsidP="00000000" w:rsidRDefault="00000000" w:rsidRPr="00000000" w14:paraId="00000024">
      <w:pPr>
        <w:numPr>
          <w:ilvl w:val="0"/>
          <w:numId w:val="2"/>
        </w:numPr>
        <w:spacing w:after="0" w:afterAutospacing="0" w:before="240" w:lineRule="auto"/>
        <w:ind w:left="720" w:hanging="360"/>
      </w:pPr>
      <w:r w:rsidDel="00000000" w:rsidR="00000000" w:rsidRPr="00000000">
        <w:rPr>
          <w:rFonts w:ascii="Montserrat" w:cs="Montserrat" w:eastAsia="Montserrat" w:hAnsi="Montserrat"/>
          <w:b w:val="1"/>
          <w:rtl w:val="0"/>
        </w:rPr>
        <w:t xml:space="preserve">Direct application:</w:t>
      </w:r>
      <w:r w:rsidDel="00000000" w:rsidR="00000000" w:rsidRPr="00000000">
        <w:rPr>
          <w:rFonts w:ascii="Montserrat" w:cs="Montserrat" w:eastAsia="Montserrat" w:hAnsi="Montserrat"/>
          <w:rtl w:val="0"/>
        </w:rPr>
        <w:t xml:space="preserve"> Apply one to two drops directly to the skin for targeted benefits.</w:t>
      </w:r>
    </w:p>
    <w:p w:rsidR="00000000" w:rsidDel="00000000" w:rsidP="00000000" w:rsidRDefault="00000000" w:rsidRPr="00000000" w14:paraId="00000025">
      <w:pPr>
        <w:numPr>
          <w:ilvl w:val="0"/>
          <w:numId w:val="2"/>
        </w:numPr>
        <w:spacing w:after="0" w:afterAutospacing="0" w:before="0" w:beforeAutospacing="0" w:lineRule="auto"/>
        <w:ind w:left="720" w:hanging="360"/>
      </w:pPr>
      <w:r w:rsidDel="00000000" w:rsidR="00000000" w:rsidRPr="00000000">
        <w:rPr>
          <w:rFonts w:ascii="Montserrat" w:cs="Montserrat" w:eastAsia="Montserrat" w:hAnsi="Montserrat"/>
          <w:b w:val="1"/>
          <w:rtl w:val="0"/>
        </w:rPr>
        <w:t xml:space="preserve">Dilution with carrier oil:</w:t>
      </w:r>
      <w:r w:rsidDel="00000000" w:rsidR="00000000" w:rsidRPr="00000000">
        <w:rPr>
          <w:rFonts w:ascii="Montserrat" w:cs="Montserrat" w:eastAsia="Montserrat" w:hAnsi="Montserrat"/>
          <w:rtl w:val="0"/>
        </w:rPr>
        <w:t xml:space="preserve"> Dilute one to two drops with a carrier oil (like Fractionated Coconut Oil) before applying to desired areas, especially for sensitive skin or for larger areas like sore muscles and joints.</w:t>
      </w:r>
    </w:p>
    <w:p w:rsidR="00000000" w:rsidDel="00000000" w:rsidP="00000000" w:rsidRDefault="00000000" w:rsidRPr="00000000" w14:paraId="00000026">
      <w:pPr>
        <w:numPr>
          <w:ilvl w:val="0"/>
          <w:numId w:val="2"/>
        </w:numPr>
        <w:spacing w:after="0" w:afterAutospacing="0" w:before="0" w:beforeAutospacing="0" w:lineRule="auto"/>
        <w:ind w:left="720" w:hanging="360"/>
      </w:pPr>
      <w:r w:rsidDel="00000000" w:rsidR="00000000" w:rsidRPr="00000000">
        <w:rPr>
          <w:rFonts w:ascii="Montserrat" w:cs="Montserrat" w:eastAsia="Montserrat" w:hAnsi="Montserrat"/>
          <w:b w:val="1"/>
          <w:rtl w:val="0"/>
        </w:rPr>
        <w:t xml:space="preserve">Skincare:</w:t>
      </w:r>
      <w:r w:rsidDel="00000000" w:rsidR="00000000" w:rsidRPr="00000000">
        <w:rPr>
          <w:rFonts w:ascii="Montserrat" w:cs="Montserrat" w:eastAsia="Montserrat" w:hAnsi="Montserrat"/>
          <w:rtl w:val="0"/>
        </w:rPr>
        <w:t xml:space="preserve"> Add a drop to your facial moisturizer, toner, or a carrier oil and apply to the face to reduce blemishes and promote clear, smooth skin.</w:t>
      </w:r>
    </w:p>
    <w:p w:rsidR="00000000" w:rsidDel="00000000" w:rsidP="00000000" w:rsidRDefault="00000000" w:rsidRPr="00000000" w14:paraId="00000027">
      <w:pPr>
        <w:numPr>
          <w:ilvl w:val="0"/>
          <w:numId w:val="2"/>
        </w:numPr>
        <w:spacing w:after="0" w:afterAutospacing="0" w:before="0" w:beforeAutospacing="0" w:lineRule="auto"/>
        <w:ind w:left="720" w:hanging="360"/>
      </w:pPr>
      <w:r w:rsidDel="00000000" w:rsidR="00000000" w:rsidRPr="00000000">
        <w:rPr>
          <w:rFonts w:ascii="Montserrat" w:cs="Montserrat" w:eastAsia="Montserrat" w:hAnsi="Montserrat"/>
          <w:b w:val="1"/>
          <w:rtl w:val="0"/>
        </w:rPr>
        <w:t xml:space="preserve">Massage:</w:t>
      </w:r>
      <w:r w:rsidDel="00000000" w:rsidR="00000000" w:rsidRPr="00000000">
        <w:rPr>
          <w:rFonts w:ascii="Montserrat" w:cs="Montserrat" w:eastAsia="Montserrat" w:hAnsi="Montserrat"/>
          <w:rtl w:val="0"/>
        </w:rPr>
        <w:t xml:space="preserve"> Combine two to three drops with a carrier oil and massage into tired muscles or stressed skin for soothing and restorative benefits. It can also be combined with doTERRA's Deep Blue Rub for enhanced muscle relief.</w:t>
      </w:r>
    </w:p>
    <w:p w:rsidR="00000000" w:rsidDel="00000000" w:rsidP="00000000" w:rsidRDefault="00000000" w:rsidRPr="00000000" w14:paraId="00000028">
      <w:pPr>
        <w:numPr>
          <w:ilvl w:val="0"/>
          <w:numId w:val="2"/>
        </w:numPr>
        <w:spacing w:after="240" w:before="0" w:beforeAutospacing="0" w:lineRule="auto"/>
        <w:ind w:left="720" w:hanging="360"/>
      </w:pPr>
      <w:r w:rsidDel="00000000" w:rsidR="00000000" w:rsidRPr="00000000">
        <w:rPr>
          <w:rFonts w:ascii="Montserrat" w:cs="Montserrat" w:eastAsia="Montserrat" w:hAnsi="Montserrat"/>
          <w:b w:val="1"/>
          <w:rtl w:val="0"/>
        </w:rPr>
        <w:t xml:space="preserve">Oral hygiene:</w:t>
      </w:r>
      <w:r w:rsidDel="00000000" w:rsidR="00000000" w:rsidRPr="00000000">
        <w:rPr>
          <w:rFonts w:ascii="Montserrat" w:cs="Montserrat" w:eastAsia="Montserrat" w:hAnsi="Montserrat"/>
          <w:rtl w:val="0"/>
        </w:rPr>
        <w:t xml:space="preserve"> Combine one to two drops with water and swish to freshen breath and promote oral cleanliness.</w:t>
      </w:r>
    </w:p>
    <w:p w:rsidR="00000000" w:rsidDel="00000000" w:rsidP="00000000" w:rsidRDefault="00000000" w:rsidRPr="00000000" w14:paraId="00000029">
      <w:pPr>
        <w:spacing w:after="240" w:before="24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Aromatic Use:</w:t>
      </w:r>
    </w:p>
    <w:p w:rsidR="00000000" w:rsidDel="00000000" w:rsidP="00000000" w:rsidRDefault="00000000" w:rsidRPr="00000000" w14:paraId="0000002A">
      <w:pPr>
        <w:numPr>
          <w:ilvl w:val="0"/>
          <w:numId w:val="4"/>
        </w:numPr>
        <w:spacing w:after="0" w:afterAutospacing="0" w:before="240" w:lineRule="auto"/>
        <w:ind w:left="720" w:hanging="360"/>
      </w:pPr>
      <w:r w:rsidDel="00000000" w:rsidR="00000000" w:rsidRPr="00000000">
        <w:rPr>
          <w:rFonts w:ascii="Montserrat" w:cs="Montserrat" w:eastAsia="Montserrat" w:hAnsi="Montserrat"/>
          <w:b w:val="1"/>
          <w:rtl w:val="0"/>
        </w:rPr>
        <w:t xml:space="preserve">Diffusion:</w:t>
      </w:r>
      <w:r w:rsidDel="00000000" w:rsidR="00000000" w:rsidRPr="00000000">
        <w:rPr>
          <w:rFonts w:ascii="Montserrat" w:cs="Montserrat" w:eastAsia="Montserrat" w:hAnsi="Montserrat"/>
          <w:rtl w:val="0"/>
        </w:rPr>
        <w:t xml:space="preserve"> Use three to four drops in a diffuser of choice to promote a calm, grounded, and tranquil atmosphere, or to support restful sleep. It blends well with oils like Vetiver, Lavender, Wild Orange, Serenity, and Breathe.</w:t>
      </w:r>
    </w:p>
    <w:p w:rsidR="00000000" w:rsidDel="00000000" w:rsidP="00000000" w:rsidRDefault="00000000" w:rsidRPr="00000000" w14:paraId="0000002B">
      <w:pPr>
        <w:numPr>
          <w:ilvl w:val="0"/>
          <w:numId w:val="4"/>
        </w:numPr>
        <w:spacing w:after="0" w:afterAutospacing="0" w:before="0" w:beforeAutospacing="0" w:lineRule="auto"/>
        <w:ind w:left="720" w:hanging="360"/>
      </w:pPr>
      <w:r w:rsidDel="00000000" w:rsidR="00000000" w:rsidRPr="00000000">
        <w:rPr>
          <w:rFonts w:ascii="Montserrat" w:cs="Montserrat" w:eastAsia="Montserrat" w:hAnsi="Montserrat"/>
          <w:b w:val="1"/>
          <w:rtl w:val="0"/>
        </w:rPr>
        <w:t xml:space="preserve">Personal fragrance:</w:t>
      </w:r>
      <w:r w:rsidDel="00000000" w:rsidR="00000000" w:rsidRPr="00000000">
        <w:rPr>
          <w:rFonts w:ascii="Montserrat" w:cs="Montserrat" w:eastAsia="Montserrat" w:hAnsi="Montserrat"/>
          <w:rtl w:val="0"/>
        </w:rPr>
        <w:t xml:space="preserve"> Apply doTERRA Touch Copaiba (pre-diluted in a roller bottle) to your inner wrists and neck, or blend with other essential oils like Roman Chamomile, Cedarwood, Frankincense, or Ylang Ylang for a unique personal fragrance.</w:t>
      </w:r>
    </w:p>
    <w:p w:rsidR="00000000" w:rsidDel="00000000" w:rsidP="00000000" w:rsidRDefault="00000000" w:rsidRPr="00000000" w14:paraId="0000002C">
      <w:pPr>
        <w:numPr>
          <w:ilvl w:val="0"/>
          <w:numId w:val="4"/>
        </w:numPr>
        <w:spacing w:after="240" w:before="0" w:beforeAutospacing="0" w:lineRule="auto"/>
        <w:ind w:left="720" w:hanging="360"/>
      </w:pPr>
      <w:r w:rsidDel="00000000" w:rsidR="00000000" w:rsidRPr="00000000">
        <w:rPr>
          <w:rFonts w:ascii="Montserrat" w:cs="Montserrat" w:eastAsia="Montserrat" w:hAnsi="Montserrat"/>
          <w:b w:val="1"/>
          <w:rtl w:val="0"/>
        </w:rPr>
        <w:t xml:space="preserve">Bath:</w:t>
      </w:r>
      <w:r w:rsidDel="00000000" w:rsidR="00000000" w:rsidRPr="00000000">
        <w:rPr>
          <w:rFonts w:ascii="Montserrat" w:cs="Montserrat" w:eastAsia="Montserrat" w:hAnsi="Montserrat"/>
          <w:rtl w:val="0"/>
        </w:rPr>
        <w:t xml:space="preserve"> Add two to three drops to bath water or combine with bath gel for a calming and rejuvenating experience.</w:t>
      </w:r>
    </w:p>
    <w:p w:rsidR="00000000" w:rsidDel="00000000" w:rsidP="00000000" w:rsidRDefault="00000000" w:rsidRPr="00000000" w14:paraId="0000002D">
      <w:pPr>
        <w:pStyle w:val="Heading3"/>
        <w:keepNext w:val="0"/>
        <w:keepLines w:val="0"/>
        <w:spacing w:before="280" w:lineRule="auto"/>
        <w:rPr>
          <w:rFonts w:ascii="Montserrat" w:cs="Montserrat" w:eastAsia="Montserrat" w:hAnsi="Montserrat"/>
          <w:b w:val="1"/>
          <w:color w:val="000000"/>
          <w:sz w:val="26"/>
          <w:szCs w:val="26"/>
        </w:rPr>
      </w:pPr>
      <w:bookmarkStart w:colFirst="0" w:colLast="0" w:name="_v9lk0cl2znyb" w:id="4"/>
      <w:bookmarkEnd w:id="4"/>
      <w:r w:rsidDel="00000000" w:rsidR="00000000" w:rsidRPr="00000000">
        <w:rPr>
          <w:rFonts w:ascii="Montserrat" w:cs="Montserrat" w:eastAsia="Montserrat" w:hAnsi="Montserrat"/>
          <w:b w:val="1"/>
          <w:color w:val="000000"/>
          <w:sz w:val="26"/>
          <w:szCs w:val="26"/>
          <w:rtl w:val="0"/>
        </w:rPr>
        <w:t xml:space="preserve">Safety and Precautions:</w:t>
      </w:r>
    </w:p>
    <w:p w:rsidR="00000000" w:rsidDel="00000000" w:rsidP="00000000" w:rsidRDefault="00000000" w:rsidRPr="00000000" w14:paraId="0000002E">
      <w:pPr>
        <w:numPr>
          <w:ilvl w:val="0"/>
          <w:numId w:val="6"/>
        </w:numPr>
        <w:spacing w:after="0" w:afterAutospacing="0" w:before="240" w:lineRule="auto"/>
        <w:ind w:left="720" w:hanging="360"/>
      </w:pPr>
      <w:r w:rsidDel="00000000" w:rsidR="00000000" w:rsidRPr="00000000">
        <w:rPr>
          <w:rFonts w:ascii="Montserrat" w:cs="Montserrat" w:eastAsia="Montserrat" w:hAnsi="Montserrat"/>
          <w:b w:val="1"/>
          <w:rtl w:val="0"/>
        </w:rPr>
        <w:t xml:space="preserve">Possible skin sensitivity:</w:t>
      </w:r>
      <w:r w:rsidDel="00000000" w:rsidR="00000000" w:rsidRPr="00000000">
        <w:rPr>
          <w:rFonts w:ascii="Montserrat" w:cs="Montserrat" w:eastAsia="Montserrat" w:hAnsi="Montserrat"/>
          <w:rtl w:val="0"/>
        </w:rPr>
        <w:t xml:space="preserve"> Always perform a patch test before applying topically to a large area, especially if you have sensitive skin. Dilute with a carrier oil.</w:t>
      </w:r>
    </w:p>
    <w:p w:rsidR="00000000" w:rsidDel="00000000" w:rsidP="00000000" w:rsidRDefault="00000000" w:rsidRPr="00000000" w14:paraId="0000002F">
      <w:pPr>
        <w:numPr>
          <w:ilvl w:val="0"/>
          <w:numId w:val="6"/>
        </w:numPr>
        <w:spacing w:after="0" w:afterAutospacing="0" w:before="0" w:beforeAutospacing="0" w:lineRule="auto"/>
        <w:ind w:left="720" w:hanging="360"/>
      </w:pPr>
      <w:r w:rsidDel="00000000" w:rsidR="00000000" w:rsidRPr="00000000">
        <w:rPr>
          <w:rFonts w:ascii="Montserrat" w:cs="Montserrat" w:eastAsia="Montserrat" w:hAnsi="Montserrat"/>
          <w:b w:val="1"/>
          <w:rtl w:val="0"/>
        </w:rPr>
        <w:t xml:space="preserve">Keep out of reach of children:</w:t>
      </w:r>
      <w:r w:rsidDel="00000000" w:rsidR="00000000" w:rsidRPr="00000000">
        <w:rPr>
          <w:rFonts w:ascii="Montserrat" w:cs="Montserrat" w:eastAsia="Montserrat" w:hAnsi="Montserrat"/>
          <w:rtl w:val="0"/>
        </w:rPr>
        <w:t xml:space="preserve"> Store essential oils safely away from children.</w:t>
      </w:r>
    </w:p>
    <w:p w:rsidR="00000000" w:rsidDel="00000000" w:rsidP="00000000" w:rsidRDefault="00000000" w:rsidRPr="00000000" w14:paraId="00000030">
      <w:pPr>
        <w:numPr>
          <w:ilvl w:val="0"/>
          <w:numId w:val="6"/>
        </w:numPr>
        <w:spacing w:after="0" w:afterAutospacing="0" w:before="0" w:beforeAutospacing="0" w:lineRule="auto"/>
        <w:ind w:left="720" w:hanging="360"/>
      </w:pPr>
      <w:r w:rsidDel="00000000" w:rsidR="00000000" w:rsidRPr="00000000">
        <w:rPr>
          <w:rFonts w:ascii="Montserrat" w:cs="Montserrat" w:eastAsia="Montserrat" w:hAnsi="Montserrat"/>
          <w:b w:val="1"/>
          <w:rtl w:val="0"/>
        </w:rPr>
        <w:t xml:space="preserve">Consult a physician:</w:t>
      </w:r>
      <w:r w:rsidDel="00000000" w:rsidR="00000000" w:rsidRPr="00000000">
        <w:rPr>
          <w:rFonts w:ascii="Montserrat" w:cs="Montserrat" w:eastAsia="Montserrat" w:hAnsi="Montserrat"/>
          <w:rtl w:val="0"/>
        </w:rPr>
        <w:t xml:space="preserve"> If you are pregnant, nursing, or under a doctor's care, consult your physician before using Copaiba oil internally.</w:t>
      </w:r>
    </w:p>
    <w:p w:rsidR="00000000" w:rsidDel="00000000" w:rsidP="00000000" w:rsidRDefault="00000000" w:rsidRPr="00000000" w14:paraId="00000031">
      <w:pPr>
        <w:numPr>
          <w:ilvl w:val="0"/>
          <w:numId w:val="6"/>
        </w:numPr>
        <w:spacing w:after="0" w:afterAutospacing="0" w:before="0" w:beforeAutospacing="0" w:lineRule="auto"/>
        <w:ind w:left="720" w:hanging="360"/>
      </w:pPr>
      <w:r w:rsidDel="00000000" w:rsidR="00000000" w:rsidRPr="00000000">
        <w:rPr>
          <w:rFonts w:ascii="Montserrat" w:cs="Montserrat" w:eastAsia="Montserrat" w:hAnsi="Montserrat"/>
          <w:b w:val="1"/>
          <w:rtl w:val="0"/>
        </w:rPr>
        <w:t xml:space="preserve">Avoid contact with sensitive areas:</w:t>
      </w:r>
      <w:r w:rsidDel="00000000" w:rsidR="00000000" w:rsidRPr="00000000">
        <w:rPr>
          <w:rFonts w:ascii="Montserrat" w:cs="Montserrat" w:eastAsia="Montserrat" w:hAnsi="Montserrat"/>
          <w:rtl w:val="0"/>
        </w:rPr>
        <w:t xml:space="preserve"> Avoid contact with eyes and inner ears.</w:t>
      </w:r>
    </w:p>
    <w:p w:rsidR="00000000" w:rsidDel="00000000" w:rsidP="00000000" w:rsidRDefault="00000000" w:rsidRPr="00000000" w14:paraId="00000032">
      <w:pPr>
        <w:numPr>
          <w:ilvl w:val="0"/>
          <w:numId w:val="6"/>
        </w:numPr>
        <w:spacing w:after="240" w:before="0" w:beforeAutospacing="0" w:lineRule="auto"/>
        <w:ind w:left="720" w:hanging="360"/>
      </w:pPr>
      <w:r w:rsidDel="00000000" w:rsidR="00000000" w:rsidRPr="00000000">
        <w:rPr>
          <w:rFonts w:ascii="Montserrat" w:cs="Montserrat" w:eastAsia="Montserrat" w:hAnsi="Montserrat"/>
          <w:b w:val="1"/>
          <w:rtl w:val="0"/>
        </w:rPr>
        <w:t xml:space="preserve">Dosage:</w:t>
      </w:r>
      <w:r w:rsidDel="00000000" w:rsidR="00000000" w:rsidRPr="00000000">
        <w:rPr>
          <w:rFonts w:ascii="Montserrat" w:cs="Montserrat" w:eastAsia="Montserrat" w:hAnsi="Montserrat"/>
          <w:rtl w:val="0"/>
        </w:rPr>
        <w:t xml:space="preserve"> For internal use, doTERRA generally recommends 1-2 drops diluted in 4 fluid ounces of liquid or in a softgel. It's always advisable to start with a low dose and adjust as needed. Do not exceed recommended dosages.</w:t>
      </w:r>
    </w:p>
    <w:p w:rsidR="00000000" w:rsidDel="00000000" w:rsidP="00000000" w:rsidRDefault="00000000" w:rsidRPr="00000000" w14:paraId="00000033">
      <w:pPr>
        <w:spacing w:after="240" w:before="240" w:lineRule="auto"/>
        <w:rPr/>
      </w:pPr>
      <w:r w:rsidDel="00000000" w:rsidR="00000000" w:rsidRPr="00000000">
        <w:rPr>
          <w:rFonts w:ascii="Montserrat" w:cs="Montserrat" w:eastAsia="Montserrat" w:hAnsi="Montserrat"/>
          <w:rtl w:val="0"/>
        </w:rPr>
        <w:t xml:space="preserve">doTERRA emphasizes the purity and quality of its Copaiba oil, ensuring it is CPTG (Certified Pure Tested Grade) for safe and effective use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